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2" w:rsidRDefault="002C3142">
      <w:r>
        <w:t>Dzień trzynasty</w:t>
      </w:r>
    </w:p>
    <w:p w:rsidR="002C3142" w:rsidRDefault="002C3142">
      <w:r>
        <w:t>7.06.2016</w:t>
      </w:r>
    </w:p>
    <w:p w:rsidR="002C3142" w:rsidRDefault="004071D6">
      <w:r>
        <w:t>wtorek</w:t>
      </w:r>
    </w:p>
    <w:p w:rsidR="007A1FD1" w:rsidRDefault="00331C95" w:rsidP="008F1D30">
      <w:pPr>
        <w:jc w:val="both"/>
      </w:pPr>
      <w:r>
        <w:t>Ostatni dzień pobytu minął nam na zakupach, pożegnaniu z morzem i pakowaniu. Czas na podsumowanie pobytu na Zielonej Szkole. Co widzieliśmy i gdzie byliśmy?</w:t>
      </w:r>
    </w:p>
    <w:p w:rsidR="007A1FD1" w:rsidRDefault="007A1FD1">
      <w:r>
        <w:t>- Muzeum Oręża Polskiego w Kołobrzegu;</w:t>
      </w:r>
    </w:p>
    <w:p w:rsidR="007A1FD1" w:rsidRDefault="007A1FD1">
      <w:r>
        <w:t xml:space="preserve">- Skansen </w:t>
      </w:r>
      <w:r w:rsidR="00331C95">
        <w:t>Okrętów Wojennych w Kołobrzegu;</w:t>
      </w:r>
    </w:p>
    <w:p w:rsidR="007A1FD1" w:rsidRDefault="00331C95">
      <w:r>
        <w:t>- Port rybacki i turystyczny;</w:t>
      </w:r>
    </w:p>
    <w:p w:rsidR="007A1FD1" w:rsidRDefault="007A1FD1">
      <w:r>
        <w:t>- Pomnik Zaślubin z Morzem;</w:t>
      </w:r>
    </w:p>
    <w:p w:rsidR="007A1FD1" w:rsidRDefault="00331C95">
      <w:r>
        <w:t xml:space="preserve">- Grabowa </w:t>
      </w:r>
      <w:r w:rsidR="007A1FD1">
        <w:t>Aleję Zakochanych;</w:t>
      </w:r>
    </w:p>
    <w:p w:rsidR="007A1FD1" w:rsidRDefault="007A1FD1">
      <w:r>
        <w:t>- Ratusz i Starówkę w Kołobrzegu;</w:t>
      </w:r>
    </w:p>
    <w:p w:rsidR="007A1FD1" w:rsidRDefault="007A1FD1">
      <w:r>
        <w:t>- Poznaliśmy historię Miasta Solnego;</w:t>
      </w:r>
    </w:p>
    <w:p w:rsidR="007A1FD1" w:rsidRDefault="007A1FD1">
      <w:r>
        <w:t>- Lekcja muzealna „Jak powstaje bursztyn?”;</w:t>
      </w:r>
    </w:p>
    <w:p w:rsidR="007A1FD1" w:rsidRDefault="007A1FD1">
      <w:r>
        <w:t>- Muzeum Rybołó</w:t>
      </w:r>
      <w:r w:rsidR="004071D6">
        <w:t>w</w:t>
      </w:r>
      <w:r>
        <w:t>stwa Morskiego w Niechorzu;</w:t>
      </w:r>
    </w:p>
    <w:p w:rsidR="007A1FD1" w:rsidRDefault="007A1FD1">
      <w:r>
        <w:t>- Park Miniatur Latarni Morskich w Niechorzu;</w:t>
      </w:r>
    </w:p>
    <w:p w:rsidR="007A1FD1" w:rsidRDefault="007A1FD1">
      <w:r>
        <w:t>- Multimedialne Muzeum na Klifie w Trzęsaczu;</w:t>
      </w:r>
    </w:p>
    <w:p w:rsidR="007A1FD1" w:rsidRDefault="007A1FD1">
      <w:r>
        <w:t>- Przejażdżka Kolejką Retro;</w:t>
      </w:r>
    </w:p>
    <w:p w:rsidR="007A1FD1" w:rsidRDefault="007A1FD1">
      <w:r>
        <w:t>- Ruiny zamku w Trzęsaczu;</w:t>
      </w:r>
    </w:p>
    <w:p w:rsidR="007A1FD1" w:rsidRDefault="007A1FD1">
      <w:r>
        <w:t>- Promenada w Trzęsaczu;</w:t>
      </w:r>
    </w:p>
    <w:p w:rsidR="007A1FD1" w:rsidRDefault="007A1FD1">
      <w:r>
        <w:t xml:space="preserve">- Zabawy na </w:t>
      </w:r>
      <w:proofErr w:type="spellStart"/>
      <w:r>
        <w:t>dmuchańcach</w:t>
      </w:r>
      <w:proofErr w:type="spellEnd"/>
      <w:r>
        <w:t xml:space="preserve"> na plaży;</w:t>
      </w:r>
    </w:p>
    <w:p w:rsidR="007A1FD1" w:rsidRDefault="007A1FD1">
      <w:r>
        <w:t>- Latarnia morska w Niechorzu;</w:t>
      </w:r>
    </w:p>
    <w:p w:rsidR="007A1FD1" w:rsidRDefault="007A1FD1">
      <w:r>
        <w:t>- Muzeum Przyrodnicze Wolińskiego Parku Narodowego w Międzyzdrojach;</w:t>
      </w:r>
    </w:p>
    <w:p w:rsidR="007A1FD1" w:rsidRDefault="007A1FD1">
      <w:r>
        <w:t>- Muzeum Figur Woskowych</w:t>
      </w:r>
      <w:r w:rsidR="00331C95">
        <w:t xml:space="preserve"> w Międzyzdrojach;</w:t>
      </w:r>
    </w:p>
    <w:p w:rsidR="00331C95" w:rsidRDefault="00331C95">
      <w:r>
        <w:t xml:space="preserve">- Zabawy w </w:t>
      </w:r>
      <w:proofErr w:type="spellStart"/>
      <w:r>
        <w:t>Kulkolandzie</w:t>
      </w:r>
      <w:proofErr w:type="spellEnd"/>
      <w:r>
        <w:t>;</w:t>
      </w:r>
    </w:p>
    <w:p w:rsidR="00331C95" w:rsidRDefault="00331C95">
      <w:r>
        <w:t>- Aleja Gwiazd w Międzyzdrojach;</w:t>
      </w:r>
    </w:p>
    <w:p w:rsidR="00331C95" w:rsidRDefault="00331C95">
      <w:r>
        <w:t>- Molo i pasaż handlowo – restauracyjny w Międzyzdrojach;</w:t>
      </w:r>
    </w:p>
    <w:p w:rsidR="00331C95" w:rsidRDefault="00331C95">
      <w:r>
        <w:t>- Woliński Park Narodowy – Jezioro Turkusowe na wyspie Wolin;</w:t>
      </w:r>
    </w:p>
    <w:p w:rsidR="00331C95" w:rsidRDefault="00331C95">
      <w:r>
        <w:t>- Replika Krzyża na Giewoncie w Pustkowie;</w:t>
      </w:r>
    </w:p>
    <w:p w:rsidR="00331C95" w:rsidRDefault="00331C95">
      <w:r>
        <w:t>- Miasteczko i przystań rybacka w Niechorzu;</w:t>
      </w:r>
    </w:p>
    <w:p w:rsidR="002C3142" w:rsidRDefault="002C3142">
      <w:r>
        <w:t>Podczas Pobytu na Zielonej Szkole dzieci wiele się nauczyły, zwiedziły i miło spędziły czas na zabawach. Mamy nadzieję, że pobyt na Zielonej Szkole w Niechorzu pozostanie na zawsze miłym wspomnieniem</w:t>
      </w:r>
      <w:r>
        <w:sym w:font="Wingdings" w:char="F04A"/>
      </w:r>
    </w:p>
    <w:p w:rsidR="007A1FD1" w:rsidRDefault="004071D6">
      <w:r w:rsidRPr="004071D6"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-142875</wp:posOffset>
            </wp:positionV>
            <wp:extent cx="4252595" cy="2865755"/>
            <wp:effectExtent l="19050" t="0" r="0" b="0"/>
            <wp:wrapTight wrapText="bothSides">
              <wp:wrapPolygon edited="0">
                <wp:start x="-97" y="0"/>
                <wp:lineTo x="-97" y="21394"/>
                <wp:lineTo x="21577" y="21394"/>
                <wp:lineTo x="21577" y="0"/>
                <wp:lineTo x="-97" y="0"/>
              </wp:wrapPolygon>
            </wp:wrapTight>
            <wp:docPr id="1" name="Obraz 1" descr="C:\Users\KASIA\Desktop\d 13\WP_00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d 13\WP_002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071D6" w:rsidRDefault="008F1D3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2820035</wp:posOffset>
            </wp:positionV>
            <wp:extent cx="4252595" cy="2790825"/>
            <wp:effectExtent l="19050" t="0" r="0" b="0"/>
            <wp:wrapTight wrapText="bothSides">
              <wp:wrapPolygon edited="0">
                <wp:start x="-97" y="0"/>
                <wp:lineTo x="-97" y="21526"/>
                <wp:lineTo x="21577" y="21526"/>
                <wp:lineTo x="21577" y="0"/>
                <wp:lineTo x="-97" y="0"/>
              </wp:wrapPolygon>
            </wp:wrapTight>
            <wp:docPr id="2" name="Obraz 2" descr="C:\Users\KASIA\Desktop\d 13\WP_0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d 13\WP_002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71D6" w:rsidSect="00FB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1FD1"/>
    <w:rsid w:val="00105F54"/>
    <w:rsid w:val="002C3142"/>
    <w:rsid w:val="00331C95"/>
    <w:rsid w:val="004071D6"/>
    <w:rsid w:val="007A1FD1"/>
    <w:rsid w:val="008F1D30"/>
    <w:rsid w:val="00F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3</cp:revision>
  <dcterms:created xsi:type="dcterms:W3CDTF">2016-06-06T16:44:00Z</dcterms:created>
  <dcterms:modified xsi:type="dcterms:W3CDTF">2016-06-08T13:57:00Z</dcterms:modified>
</cp:coreProperties>
</file>